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5ABB4" w14:textId="0EB3AFA3" w:rsidR="00545748" w:rsidRDefault="00C95F3D" w:rsidP="00C95F3D">
      <w:pPr>
        <w:jc w:val="center"/>
        <w:rPr>
          <w:sz w:val="32"/>
          <w:szCs w:val="36"/>
        </w:rPr>
      </w:pPr>
      <w:r w:rsidRPr="00C95F3D">
        <w:rPr>
          <w:rFonts w:hint="eastAsia"/>
          <w:sz w:val="32"/>
          <w:szCs w:val="36"/>
        </w:rPr>
        <w:t>令和5年度　全日本実業団ソフトテニス選手権　愛媛県予選会</w:t>
      </w:r>
    </w:p>
    <w:p w14:paraId="4109E3AF" w14:textId="015520D8" w:rsidR="00C95F3D" w:rsidRDefault="00C95F3D" w:rsidP="00C95F3D">
      <w:pPr>
        <w:jc w:val="center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39D9BC0F" wp14:editId="6C53D568">
            <wp:extent cx="4799694" cy="3600000"/>
            <wp:effectExtent l="0" t="0" r="1270" b="635"/>
            <wp:docPr id="1477396718" name="図 1" descr="人, 屋外, 草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96718" name="図 1" descr="人, 屋外, 草, ポーズ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1DD9" w14:textId="30F50760" w:rsidR="00C95F3D" w:rsidRDefault="00C95F3D" w:rsidP="00C95F3D"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優勝　今治市役所</w:t>
      </w:r>
    </w:p>
    <w:p w14:paraId="0F659EF0" w14:textId="77777777" w:rsidR="00C95F3D" w:rsidRDefault="00C95F3D" w:rsidP="00C95F3D">
      <w:pPr>
        <w:jc w:val="center"/>
        <w:rPr>
          <w:sz w:val="32"/>
          <w:szCs w:val="36"/>
        </w:rPr>
      </w:pPr>
    </w:p>
    <w:p w14:paraId="3661DA32" w14:textId="09B7E309" w:rsidR="00C95F3D" w:rsidRDefault="00C95F3D" w:rsidP="00C95F3D">
      <w:pPr>
        <w:jc w:val="center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6E8D8551" wp14:editId="6AFD83EB">
            <wp:extent cx="4799694" cy="3600000"/>
            <wp:effectExtent l="0" t="0" r="1270" b="635"/>
            <wp:docPr id="1389031661" name="図 2" descr="草, 人, 屋外, スポーツゲー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31661" name="図 2" descr="草, 人, 屋外, スポーツゲーム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3CFD" w14:textId="3BC1E34F" w:rsidR="00C95F3D" w:rsidRDefault="00C95F3D" w:rsidP="00C95F3D"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準優勝　新居浜市役所</w:t>
      </w:r>
    </w:p>
    <w:p w14:paraId="0AA12415" w14:textId="77777777" w:rsidR="00C95F3D" w:rsidRDefault="00C95F3D" w:rsidP="00C95F3D">
      <w:pPr>
        <w:rPr>
          <w:sz w:val="32"/>
          <w:szCs w:val="36"/>
        </w:rPr>
      </w:pPr>
    </w:p>
    <w:p w14:paraId="78721BD6" w14:textId="1ECD7EFA" w:rsidR="00C95F3D" w:rsidRDefault="00C95F3D" w:rsidP="00C95F3D">
      <w:pPr>
        <w:jc w:val="center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4C8CECA0" wp14:editId="6837BE11">
            <wp:extent cx="4799694" cy="3600000"/>
            <wp:effectExtent l="0" t="0" r="1270" b="635"/>
            <wp:docPr id="1878696254" name="図 3" descr="男性のサッカーチー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96254" name="図 3" descr="男性のサッカーチーム&#10;&#10;中程度の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E55E" w14:textId="0A4CE809" w:rsidR="00C95F3D" w:rsidRPr="00C95F3D" w:rsidRDefault="00C95F3D" w:rsidP="00C95F3D">
      <w:pPr>
        <w:jc w:val="center"/>
        <w:rPr>
          <w:rFonts w:hint="eastAsia"/>
          <w:sz w:val="32"/>
          <w:szCs w:val="36"/>
        </w:rPr>
      </w:pPr>
      <w:r>
        <w:rPr>
          <w:rFonts w:hint="eastAsia"/>
          <w:sz w:val="32"/>
          <w:szCs w:val="36"/>
        </w:rPr>
        <w:t>三位　松山市役所</w:t>
      </w:r>
    </w:p>
    <w:sectPr w:rsidR="00C95F3D" w:rsidRPr="00C95F3D" w:rsidSect="00C95F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3D"/>
    <w:rsid w:val="00545748"/>
    <w:rsid w:val="00C9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0990FB"/>
  <w15:chartTrackingRefBased/>
  <w15:docId w15:val="{0B46C9A1-DBB1-46F7-81DF-95921652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dcterms:created xsi:type="dcterms:W3CDTF">2023-05-20T03:51:00Z</dcterms:created>
  <dcterms:modified xsi:type="dcterms:W3CDTF">2023-05-20T03:56:00Z</dcterms:modified>
</cp:coreProperties>
</file>